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6629" w14:textId="17FE91BC" w:rsidR="00D4774B" w:rsidRPr="00A60A3D" w:rsidRDefault="008A1B80" w:rsidP="00A60A3D">
      <w:pPr>
        <w:spacing w:after="240"/>
        <w:rPr>
          <w:rFonts w:ascii="Open Sans" w:hAnsi="Open Sans" w:cs="Open Sans"/>
        </w:rPr>
      </w:pPr>
      <w:r w:rsidRPr="00A60A3D">
        <w:rPr>
          <w:rFonts w:ascii="Open Sans" w:hAnsi="Open Sans" w:cs="Open Sans"/>
        </w:rPr>
        <w:t>Hello [</w:t>
      </w:r>
      <w:r w:rsidRPr="00A60A3D">
        <w:rPr>
          <w:rFonts w:ascii="Open Sans" w:hAnsi="Open Sans" w:cs="Open Sans"/>
          <w:highlight w:val="yellow"/>
        </w:rPr>
        <w:t>parent first name</w:t>
      </w:r>
      <w:r w:rsidRPr="00A60A3D">
        <w:rPr>
          <w:rFonts w:ascii="Open Sans" w:hAnsi="Open Sans" w:cs="Open Sans"/>
        </w:rPr>
        <w:t>],</w:t>
      </w:r>
    </w:p>
    <w:p w14:paraId="16829C5E" w14:textId="4A0F5C9C" w:rsidR="008A1B80" w:rsidRPr="00A60A3D" w:rsidRDefault="008A1B80" w:rsidP="00A60A3D">
      <w:pPr>
        <w:spacing w:after="240"/>
        <w:rPr>
          <w:rFonts w:ascii="Open Sans" w:hAnsi="Open Sans" w:cs="Open Sans"/>
        </w:rPr>
      </w:pPr>
      <w:r w:rsidRPr="00A60A3D">
        <w:rPr>
          <w:rFonts w:ascii="Open Sans" w:hAnsi="Open Sans" w:cs="Open Sans"/>
        </w:rPr>
        <w:t>[</w:t>
      </w:r>
      <w:r w:rsidRPr="00A60A3D">
        <w:rPr>
          <w:rFonts w:ascii="Open Sans" w:hAnsi="Open Sans" w:cs="Open Sans"/>
          <w:highlight w:val="yellow"/>
        </w:rPr>
        <w:t>Name of Stabilization Services provider agency</w:t>
      </w:r>
      <w:r w:rsidRPr="00A60A3D">
        <w:rPr>
          <w:rFonts w:ascii="Open Sans" w:hAnsi="Open Sans" w:cs="Open Sans"/>
        </w:rPr>
        <w:t>] has contacted us regarding your recent conclusion of Stabilization Services.</w:t>
      </w:r>
    </w:p>
    <w:p w14:paraId="4A60B19A" w14:textId="52235BED" w:rsidR="008A1B80" w:rsidRPr="00A60A3D" w:rsidRDefault="008A1B80" w:rsidP="00A60A3D">
      <w:pPr>
        <w:spacing w:after="240"/>
        <w:rPr>
          <w:rFonts w:ascii="Open Sans" w:hAnsi="Open Sans" w:cs="Open Sans"/>
        </w:rPr>
      </w:pPr>
      <w:r w:rsidRPr="00A60A3D">
        <w:rPr>
          <w:rFonts w:ascii="Open Sans" w:hAnsi="Open Sans" w:cs="Open Sans"/>
        </w:rPr>
        <w:t>The services include a discharge interview to ask questions about your experience. The information provided will be used to understand how services have impacted you and your family, including ways that you feel services could be improved for other families. Information will be kept confidential. Your name and other identifying information will be removed from any comments you provide.</w:t>
      </w:r>
    </w:p>
    <w:p w14:paraId="3DAB234D" w14:textId="76A662E5" w:rsidR="008A1B80" w:rsidRPr="00A60A3D" w:rsidRDefault="008A1B80" w:rsidP="00A60A3D">
      <w:pPr>
        <w:spacing w:after="240"/>
        <w:rPr>
          <w:rFonts w:ascii="Open Sans" w:hAnsi="Open Sans" w:cs="Open Sans"/>
        </w:rPr>
      </w:pPr>
      <w:r w:rsidRPr="00A60A3D">
        <w:rPr>
          <w:rFonts w:ascii="Open Sans" w:hAnsi="Open Sans" w:cs="Open Sans"/>
        </w:rPr>
        <w:t xml:space="preserve">Following the interview, which should take approximately 30 minutes, you will receive a </w:t>
      </w:r>
      <w:r w:rsidRPr="00A60A3D">
        <w:rPr>
          <w:rFonts w:ascii="Open Sans" w:hAnsi="Open Sans" w:cs="Open Sans"/>
          <w:b/>
          <w:bCs/>
        </w:rPr>
        <w:t>$30 electronic gift card</w:t>
      </w:r>
      <w:r w:rsidRPr="00A60A3D">
        <w:rPr>
          <w:rFonts w:ascii="Open Sans" w:hAnsi="Open Sans" w:cs="Open Sans"/>
        </w:rPr>
        <w:t xml:space="preserve"> for your participation.</w:t>
      </w:r>
    </w:p>
    <w:p w14:paraId="682CE0FA" w14:textId="75AD64BD" w:rsidR="008A1B80" w:rsidRPr="00A60A3D" w:rsidRDefault="008A1B80" w:rsidP="00A60A3D">
      <w:pPr>
        <w:spacing w:after="240"/>
        <w:rPr>
          <w:rFonts w:ascii="Open Sans" w:hAnsi="Open Sans" w:cs="Open Sans"/>
        </w:rPr>
      </w:pPr>
      <w:r w:rsidRPr="00A60A3D">
        <w:rPr>
          <w:rFonts w:ascii="Open Sans" w:hAnsi="Open Sans" w:cs="Open Sans"/>
        </w:rPr>
        <w:t>The interview can be conducted by phone, videoconference (skype), or in person at a time that is convenient for you, including evenings or weeken</w:t>
      </w:r>
      <w:r w:rsidR="00A60A3D">
        <w:rPr>
          <w:rFonts w:ascii="Open Sans" w:hAnsi="Open Sans" w:cs="Open Sans"/>
        </w:rPr>
        <w:t>d</w:t>
      </w:r>
      <w:r w:rsidRPr="00A60A3D">
        <w:rPr>
          <w:rFonts w:ascii="Open Sans" w:hAnsi="Open Sans" w:cs="Open Sans"/>
        </w:rPr>
        <w:t>s. When you entered services, you said that you preferred to conduct the interview [</w:t>
      </w:r>
      <w:r w:rsidRPr="00A60A3D">
        <w:rPr>
          <w:rFonts w:ascii="Open Sans" w:hAnsi="Open Sans" w:cs="Open Sans"/>
          <w:highlight w:val="yellow"/>
        </w:rPr>
        <w:t>list whatever method they said that they preferred</w:t>
      </w:r>
      <w:r w:rsidRPr="00A60A3D">
        <w:rPr>
          <w:rFonts w:ascii="Open Sans" w:hAnsi="Open Sans" w:cs="Open Sans"/>
        </w:rPr>
        <w:t>]. Is that still your preference?</w:t>
      </w:r>
    </w:p>
    <w:p w14:paraId="39B95549" w14:textId="0FB5A13E" w:rsidR="008A1B80" w:rsidRPr="00A60A3D" w:rsidRDefault="008A1B80" w:rsidP="00A60A3D">
      <w:pPr>
        <w:spacing w:after="240"/>
        <w:rPr>
          <w:rFonts w:ascii="Open Sans" w:hAnsi="Open Sans" w:cs="Open Sans"/>
        </w:rPr>
      </w:pPr>
      <w:r w:rsidRPr="00A60A3D">
        <w:rPr>
          <w:rFonts w:ascii="Open Sans" w:hAnsi="Open Sans" w:cs="Open Sans"/>
        </w:rPr>
        <w:t>What works best for your schedule?</w:t>
      </w:r>
    </w:p>
    <w:p w14:paraId="45F77F6B" w14:textId="6FC11811" w:rsidR="008A1B80" w:rsidRPr="00A60A3D" w:rsidRDefault="008A1B80" w:rsidP="00A60A3D">
      <w:pPr>
        <w:spacing w:after="240"/>
        <w:rPr>
          <w:rFonts w:ascii="Open Sans" w:hAnsi="Open Sans" w:cs="Open Sans"/>
        </w:rPr>
      </w:pPr>
      <w:r w:rsidRPr="00A60A3D">
        <w:rPr>
          <w:rFonts w:ascii="Open Sans" w:hAnsi="Open Sans" w:cs="Open Sans"/>
        </w:rPr>
        <w:t>Thank you,</w:t>
      </w:r>
    </w:p>
    <w:p w14:paraId="5DC53C82" w14:textId="70819679" w:rsidR="008A1B80" w:rsidRPr="00A60A3D" w:rsidRDefault="008A1B80" w:rsidP="00A60A3D">
      <w:pPr>
        <w:spacing w:after="240"/>
        <w:rPr>
          <w:rFonts w:ascii="Open Sans" w:hAnsi="Open Sans" w:cs="Open Sans"/>
        </w:rPr>
      </w:pPr>
      <w:r w:rsidRPr="00A60A3D">
        <w:rPr>
          <w:rFonts w:ascii="Open Sans" w:hAnsi="Open Sans" w:cs="Open Sans"/>
          <w:highlight w:val="yellow"/>
        </w:rPr>
        <w:t>Interviewer name and contact information</w:t>
      </w:r>
    </w:p>
    <w:sectPr w:rsidR="008A1B80" w:rsidRPr="00A60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80"/>
    <w:rsid w:val="007B6C31"/>
    <w:rsid w:val="008A1B80"/>
    <w:rsid w:val="00A60A3D"/>
    <w:rsid w:val="00DC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6451"/>
  <w15:chartTrackingRefBased/>
  <w15:docId w15:val="{E8C55EB3-3359-416F-8707-0852C114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Holm-Hansen</dc:creator>
  <cp:keywords/>
  <dc:description/>
  <cp:lastModifiedBy>Cheryl Holm-Hansen</cp:lastModifiedBy>
  <cp:revision>1</cp:revision>
  <dcterms:created xsi:type="dcterms:W3CDTF">2024-03-13T05:25:00Z</dcterms:created>
  <dcterms:modified xsi:type="dcterms:W3CDTF">2024-03-13T05:33:00Z</dcterms:modified>
</cp:coreProperties>
</file>